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7083A" w14:textId="77777777" w:rsidR="006E0F9D" w:rsidRDefault="00E94A3C">
      <w:pPr>
        <w:spacing w:before="120" w:after="120" w:line="276" w:lineRule="auto"/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  <w:b/>
          <w:bCs/>
          <w:sz w:val="22"/>
          <w:szCs w:val="22"/>
        </w:rPr>
        <w:t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</w:t>
      </w:r>
    </w:p>
    <w:p w14:paraId="70C3499F" w14:textId="77777777" w:rsidR="006E0F9D" w:rsidRDefault="006E0F9D">
      <w:pPr>
        <w:widowControl/>
        <w:spacing w:before="120" w:after="120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0EEC4D94" w14:textId="77777777" w:rsidR="006E0F9D" w:rsidRDefault="00E94A3C">
      <w:pPr>
        <w:widowControl/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ALLEGATO “A” ALL’AVVISO</w:t>
      </w:r>
    </w:p>
    <w:p w14:paraId="1A68E123" w14:textId="77777777" w:rsidR="006E0F9D" w:rsidRDefault="00E94A3C">
      <w:pPr>
        <w:widowControl/>
        <w:spacing w:before="144" w:after="144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DOMANDA DI PARTECIPAZIONE</w:t>
      </w:r>
    </w:p>
    <w:p w14:paraId="26D7BB7F" w14:textId="01C00A05" w:rsidR="006E0F9D" w:rsidRDefault="00E94A3C">
      <w:pPr>
        <w:spacing w:before="120" w:after="120" w:line="276" w:lineRule="auto"/>
        <w:rPr>
          <w:rFonts w:ascii="Calibri" w:hAnsi="Calibri"/>
          <w:sz w:val="22"/>
          <w:szCs w:val="22"/>
        </w:rPr>
      </w:pPr>
      <w:bookmarkStart w:id="1" w:name="_Hlk76728493"/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Procedura di selezione </w:t>
      </w:r>
      <w:bookmarkStart w:id="2" w:name="_Hlk163232427"/>
      <w:bookmarkEnd w:id="1"/>
      <w:r>
        <w:rPr>
          <w:rFonts w:ascii="Calibri" w:hAnsi="Calibri" w:cstheme="minorHAnsi"/>
          <w:b/>
          <w:bCs/>
          <w:sz w:val="22"/>
          <w:szCs w:val="22"/>
        </w:rPr>
        <w:t xml:space="preserve">PER IL </w:t>
      </w:r>
      <w:r w:rsidRPr="0014064A">
        <w:rPr>
          <w:rFonts w:ascii="Calibri" w:hAnsi="Calibri" w:cstheme="minorHAnsi"/>
          <w:b/>
          <w:bCs/>
          <w:sz w:val="22"/>
          <w:szCs w:val="22"/>
        </w:rPr>
        <w:t xml:space="preserve">CONFERIMENTO DI INCARICHI </w:t>
      </w:r>
      <w:bookmarkStart w:id="3" w:name="_Hlk102060679"/>
      <w:r w:rsidRPr="0014064A">
        <w:rPr>
          <w:rFonts w:ascii="Calibri" w:hAnsi="Calibri" w:cstheme="minorHAnsi"/>
          <w:b/>
          <w:bCs/>
          <w:sz w:val="22"/>
          <w:szCs w:val="22"/>
        </w:rPr>
        <w:t xml:space="preserve">INDIVIDUALI, </w:t>
      </w:r>
      <w:bookmarkEnd w:id="2"/>
      <w:bookmarkEnd w:id="3"/>
      <w:r w:rsidRPr="0014064A">
        <w:rPr>
          <w:rFonts w:ascii="Calibri" w:hAnsi="Calibri" w:cs="Calibri"/>
          <w:b/>
          <w:bCs/>
          <w:sz w:val="22"/>
          <w:szCs w:val="22"/>
        </w:rPr>
        <w:t xml:space="preserve">per l’individuazione di </w:t>
      </w:r>
      <w:bookmarkStart w:id="4" w:name="_Hlk173333372"/>
      <w:r w:rsidRPr="0014064A">
        <w:rPr>
          <w:rFonts w:ascii="Calibri" w:hAnsi="Calibri" w:cs="Calibri"/>
          <w:b/>
          <w:bCs/>
          <w:sz w:val="22"/>
          <w:szCs w:val="22"/>
        </w:rPr>
        <w:t>Esperti, Tutor e figure aggiuntive</w:t>
      </w:r>
      <w:bookmarkEnd w:id="4"/>
      <w:r w:rsidRPr="0014064A">
        <w:rPr>
          <w:rFonts w:ascii="Calibri" w:hAnsi="Calibri" w:cs="Calibri"/>
          <w:b/>
          <w:bCs/>
          <w:sz w:val="22"/>
          <w:szCs w:val="22"/>
        </w:rPr>
        <w:t xml:space="preserve"> relativi ai percorsi</w:t>
      </w:r>
      <w:r>
        <w:rPr>
          <w:rFonts w:ascii="Calibri" w:hAnsi="Calibri" w:cs="Calibri"/>
          <w:b/>
          <w:bCs/>
          <w:sz w:val="22"/>
          <w:szCs w:val="22"/>
        </w:rPr>
        <w:t xml:space="preserve"> formativi previsti dal progetto presentato sull’avviso sopra descritto</w:t>
      </w:r>
    </w:p>
    <w:p w14:paraId="784AD342" w14:textId="77777777" w:rsidR="006E0F9D" w:rsidRDefault="00E94A3C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5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5"/>
      <w:r>
        <w:rPr>
          <w:rFonts w:asciiTheme="minorHAnsi" w:hAnsiTheme="minorHAnsi" w:cstheme="minorHAnsi"/>
          <w:b/>
          <w:sz w:val="22"/>
          <w:szCs w:val="22"/>
        </w:rPr>
        <w:t xml:space="preserve"> nato/a a ________________________ il____________________</w:t>
      </w:r>
      <w:bookmarkStart w:id="6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7" w:name="_Hlk76717201"/>
      <w:bookmarkEnd w:id="6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8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9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8"/>
      <w:bookmarkEnd w:id="9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7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770DC6A8" w14:textId="77777777" w:rsidR="006E0F9D" w:rsidRDefault="00E94A3C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68B1B28" w14:textId="77777777" w:rsidR="006E0F9D" w:rsidRDefault="00E94A3C">
      <w:pPr>
        <w:spacing w:before="120" w:after="120" w:line="276" w:lineRule="auto"/>
        <w:jc w:val="center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19DBEC1" w14:textId="77777777" w:rsidR="006E0F9D" w:rsidRDefault="00E94A3C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essere ammesso/a a partecipare alla procedura in oggetto. Per il ruolo di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40"/>
        <w:gridCol w:w="2747"/>
        <w:gridCol w:w="5941"/>
      </w:tblGrid>
      <w:tr w:rsidR="006E0F9D" w14:paraId="60A5B517" w14:textId="77777777" w:rsidTr="0014064A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275B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</w:rPr>
              <w:t>Scelta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8338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Incarico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E387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Descrizione Modulo</w:t>
            </w:r>
          </w:p>
        </w:tc>
      </w:tr>
      <w:tr w:rsidR="006E0F9D" w14:paraId="7632406C" w14:textId="77777777" w:rsidTr="0014064A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27B8" w14:textId="77777777" w:rsidR="006E0F9D" w:rsidRDefault="00E94A3C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Interventi di ampliamento del tempo scuola, di inclusione, di riduzione dei divari di apprendimento e territoriali, di contrasto alla dispersione scolastica, inclusi percorsi di motivazione allo studio.</w:t>
            </w:r>
          </w:p>
          <w:p w14:paraId="22FD9B0F" w14:textId="77777777" w:rsidR="006E0F9D" w:rsidRDefault="00E94A3C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Interventi per gli studenti con BES o in situazione di disabilità (iniziative multi-disciplinari e multiculturali, recupero degli apprendimenti)</w:t>
            </w:r>
          </w:p>
        </w:tc>
      </w:tr>
      <w:tr w:rsidR="006E0F9D" w14:paraId="7149034A" w14:textId="77777777" w:rsidTr="0014064A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E755C" w14:textId="77777777" w:rsidR="006E0F9D" w:rsidRDefault="00E94A3C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Percorsi formativi da minimo 20 partecipanti ad un  massimo 30 partecipanti </w:t>
            </w:r>
          </w:p>
        </w:tc>
      </w:tr>
      <w:tr w:rsidR="006E0F9D" w14:paraId="6E6B6733" w14:textId="77777777" w:rsidTr="0014064A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28EB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8821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1BC7" w14:textId="77777777" w:rsidR="006E0F9D" w:rsidRPr="0014064A" w:rsidRDefault="00E94A3C">
            <w:pPr>
              <w:spacing w:after="40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14064A">
              <w:rPr>
                <w:rFonts w:ascii="Calibri" w:hAnsi="Calibri" w:cstheme="minorHAnsi"/>
                <w:bCs/>
                <w:sz w:val="22"/>
                <w:szCs w:val="22"/>
              </w:rPr>
              <w:t xml:space="preserve">Modulo </w:t>
            </w:r>
            <w:r w:rsidRPr="0014064A">
              <w:rPr>
                <w:rFonts w:ascii="Calibri" w:hAnsi="Calibri" w:cstheme="minorHAnsi"/>
                <w:b/>
                <w:sz w:val="22"/>
                <w:szCs w:val="22"/>
              </w:rPr>
              <w:t>Dati e paesaggio: innovazione e sostenibilità</w:t>
            </w:r>
          </w:p>
        </w:tc>
      </w:tr>
      <w:tr w:rsidR="006E0F9D" w14:paraId="46BEBB4D" w14:textId="77777777" w:rsidTr="0014064A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FB6D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44DA7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DD55" w14:textId="77777777" w:rsidR="006E0F9D" w:rsidRPr="0014064A" w:rsidRDefault="00E94A3C">
            <w:pPr>
              <w:spacing w:after="40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14064A">
              <w:rPr>
                <w:rFonts w:ascii="Calibri" w:hAnsi="Calibri" w:cstheme="minorHAnsi"/>
                <w:bCs/>
                <w:sz w:val="22"/>
                <w:szCs w:val="22"/>
              </w:rPr>
              <w:t xml:space="preserve">Modulo </w:t>
            </w:r>
            <w:r w:rsidRPr="0014064A">
              <w:rPr>
                <w:rFonts w:ascii="Calibri" w:hAnsi="Calibri" w:cstheme="minorHAnsi"/>
                <w:b/>
                <w:sz w:val="22"/>
                <w:szCs w:val="22"/>
              </w:rPr>
              <w:t>Dati e paesaggio: innovazione e sostenibilità</w:t>
            </w:r>
          </w:p>
        </w:tc>
      </w:tr>
      <w:tr w:rsidR="006E0F9D" w14:paraId="2BD31EBC" w14:textId="77777777" w:rsidTr="0014064A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4665F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057A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17A7" w14:textId="77777777" w:rsidR="006E0F9D" w:rsidRPr="0014064A" w:rsidRDefault="00E94A3C">
            <w:pPr>
              <w:spacing w:after="40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14064A">
              <w:rPr>
                <w:rFonts w:ascii="Calibri" w:hAnsi="Calibri" w:cstheme="minorHAnsi"/>
                <w:bCs/>
                <w:sz w:val="22"/>
                <w:szCs w:val="22"/>
              </w:rPr>
              <w:t xml:space="preserve">Modulo </w:t>
            </w:r>
            <w:r w:rsidRPr="0014064A">
              <w:rPr>
                <w:rFonts w:ascii="Calibri" w:hAnsi="Calibri" w:cstheme="minorHAnsi"/>
                <w:b/>
                <w:sz w:val="22"/>
                <w:szCs w:val="22"/>
              </w:rPr>
              <w:t>Dati e paesaggio: innovazione e sostenibilità</w:t>
            </w:r>
          </w:p>
        </w:tc>
      </w:tr>
      <w:tr w:rsidR="006E0F9D" w14:paraId="54B62423" w14:textId="77777777" w:rsidTr="0014064A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EED8F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69EE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8A746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Modulo </w:t>
            </w:r>
            <w:r>
              <w:rPr>
                <w:rFonts w:ascii="Calibri" w:hAnsi="Calibri" w:cstheme="minorHAnsi"/>
                <w:b/>
                <w:bCs/>
                <w:sz w:val="22"/>
                <w:szCs w:val="22"/>
              </w:rPr>
              <w:t>La gamification per sfidare il tuo futuro</w:t>
            </w:r>
          </w:p>
        </w:tc>
      </w:tr>
      <w:tr w:rsidR="006E0F9D" w14:paraId="1AF22ED2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52848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3CA0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CA9A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Modulo </w:t>
            </w:r>
            <w:r>
              <w:rPr>
                <w:rFonts w:ascii="Calibri" w:hAnsi="Calibri" w:cstheme="minorHAnsi"/>
                <w:b/>
                <w:bCs/>
                <w:sz w:val="22"/>
                <w:szCs w:val="22"/>
              </w:rPr>
              <w:t>La gamification per sfidare il tuo futuro</w:t>
            </w:r>
          </w:p>
        </w:tc>
      </w:tr>
      <w:tr w:rsidR="006E0F9D" w14:paraId="6F6F266F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DC98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96CC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F94F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Modulo </w:t>
            </w:r>
            <w:r>
              <w:rPr>
                <w:rFonts w:ascii="Calibri" w:hAnsi="Calibri" w:cstheme="minorHAnsi"/>
                <w:b/>
                <w:bCs/>
                <w:sz w:val="22"/>
                <w:szCs w:val="22"/>
              </w:rPr>
              <w:t>La gamification per sfidare il tuo futuro</w:t>
            </w:r>
          </w:p>
        </w:tc>
      </w:tr>
      <w:tr w:rsidR="006E0F9D" w14:paraId="64836692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6F41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2DF10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4978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Fondamenti di impresa: concetti chiave per l'imprenditore di domani</w:t>
            </w:r>
          </w:p>
        </w:tc>
      </w:tr>
      <w:tr w:rsidR="006E0F9D" w14:paraId="281C1619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D10C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A8351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789E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Fondamenti di impresa: concetti chiave per l'imprenditore di domani</w:t>
            </w:r>
          </w:p>
        </w:tc>
      </w:tr>
      <w:tr w:rsidR="006E0F9D" w14:paraId="4554B77B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889C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A61C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A470E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Fondamenti di impresa: concetti chiave per l'imprenditore di domani</w:t>
            </w:r>
          </w:p>
        </w:tc>
      </w:tr>
      <w:tr w:rsidR="006E0F9D" w14:paraId="05055E75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C9E4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125C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27CA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Gestire e crescere: le chiavi del successo imprenditoriale</w:t>
            </w:r>
          </w:p>
        </w:tc>
      </w:tr>
      <w:tr w:rsidR="006E0F9D" w14:paraId="17124C24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55B89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76F9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375A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Gestire e crescere: le chiavi del successo imprenditoriale</w:t>
            </w:r>
          </w:p>
        </w:tc>
      </w:tr>
      <w:tr w:rsidR="006E0F9D" w14:paraId="457A6BFA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CFC1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1EE4F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4CAD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Gestire e crescere: le chiavi del successo imprenditoriale</w:t>
            </w:r>
          </w:p>
        </w:tc>
      </w:tr>
      <w:tr w:rsidR="006E0F9D" w14:paraId="7ADC0223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3B94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34381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822D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Svelare la realtà: il potere della matematica</w:t>
            </w:r>
          </w:p>
        </w:tc>
      </w:tr>
      <w:tr w:rsidR="006E0F9D" w14:paraId="41095E23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FA6A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59E89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FA212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Svelare la realtà: il potere della matematica</w:t>
            </w:r>
          </w:p>
        </w:tc>
      </w:tr>
      <w:tr w:rsidR="006E0F9D" w14:paraId="3CB5604D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3723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0C10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8D30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Svelare la realtà: il potere della matematica</w:t>
            </w:r>
          </w:p>
        </w:tc>
      </w:tr>
      <w:tr w:rsidR="006E0F9D" w14:paraId="257091DF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C392D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2699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9EB5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Imprenditoria e società: l'Impatto dell'attività d'impresa</w:t>
            </w:r>
          </w:p>
        </w:tc>
      </w:tr>
      <w:tr w:rsidR="006E0F9D" w14:paraId="4CB5A2CB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E543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1F99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8E568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Imprenditoria e società: l'Impatto dell'attività d'impresa</w:t>
            </w:r>
          </w:p>
        </w:tc>
      </w:tr>
      <w:tr w:rsidR="006E0F9D" w14:paraId="5FDA8EF2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321AE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0B8C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7ACBC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Imprenditoria e società: l'Impatto dell'attività d'impresa</w:t>
            </w:r>
          </w:p>
        </w:tc>
      </w:tr>
      <w:tr w:rsidR="006E0F9D" w14:paraId="5DFD1EC6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D46C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0C66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C84BD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Matematica per il futuro: strumenti e applicazioni</w:t>
            </w:r>
          </w:p>
        </w:tc>
      </w:tr>
      <w:tr w:rsidR="006E0F9D" w14:paraId="6B9BFDB5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8325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E0DE3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A96F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Matematica per il futuro: strumenti e applicazioni</w:t>
            </w:r>
          </w:p>
        </w:tc>
      </w:tr>
      <w:tr w:rsidR="006E0F9D" w14:paraId="2815F977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108A8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F144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AE8C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Matematica per il futuro: strumenti e applicazioni</w:t>
            </w:r>
          </w:p>
        </w:tc>
      </w:tr>
      <w:tr w:rsidR="006E0F9D" w14:paraId="3C0270E9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2471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F790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3A8A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Cittadinanza creativa: ri-dare vita agli oggetti</w:t>
            </w:r>
          </w:p>
        </w:tc>
      </w:tr>
      <w:tr w:rsidR="006E0F9D" w14:paraId="0DBA2BC7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7E00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9A4C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165A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Cittadinanza creativa: ri-dare vita agli oggetti</w:t>
            </w:r>
          </w:p>
        </w:tc>
      </w:tr>
      <w:tr w:rsidR="006E0F9D" w14:paraId="654CC8CF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23CC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0CEC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C7BF9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Cittadinanza creativa: ri-dare vita agli oggetti</w:t>
            </w:r>
          </w:p>
        </w:tc>
      </w:tr>
      <w:tr w:rsidR="006E0F9D" w14:paraId="7CC63490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A6BB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4599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ED7A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Geometrie del futuro</w:t>
            </w:r>
          </w:p>
        </w:tc>
      </w:tr>
      <w:tr w:rsidR="006E0F9D" w14:paraId="26DAE57B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B70F2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DED7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9994D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Geometrie del futuro</w:t>
            </w:r>
          </w:p>
        </w:tc>
      </w:tr>
      <w:tr w:rsidR="006E0F9D" w14:paraId="471C134F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2769A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CC066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C35A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Geometrie del futuro</w:t>
            </w:r>
          </w:p>
        </w:tc>
      </w:tr>
      <w:tr w:rsidR="006E0F9D" w14:paraId="42612766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D9FB5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ACB5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804F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English &amp; beyond</w:t>
            </w:r>
          </w:p>
        </w:tc>
      </w:tr>
      <w:tr w:rsidR="006E0F9D" w14:paraId="09CDD259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3F96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11491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C58E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English &amp; beyond</w:t>
            </w:r>
          </w:p>
        </w:tc>
      </w:tr>
      <w:tr w:rsidR="006E0F9D" w14:paraId="2B1F8815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5A41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32C0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BFFF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English &amp; beyond</w:t>
            </w:r>
          </w:p>
        </w:tc>
      </w:tr>
      <w:tr w:rsidR="006E0F9D" w14:paraId="377F05C6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5D6D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10998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9F4BF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Mens sana in corpore sano</w:t>
            </w:r>
          </w:p>
        </w:tc>
      </w:tr>
      <w:tr w:rsidR="006E0F9D" w14:paraId="2D762E8E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5439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D9A2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0E45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Mens sana in corpore sano</w:t>
            </w:r>
          </w:p>
        </w:tc>
      </w:tr>
      <w:tr w:rsidR="006E0F9D" w14:paraId="1A729D70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4CDFD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F1E11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14862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Mens sana in corpore sano</w:t>
            </w:r>
          </w:p>
        </w:tc>
      </w:tr>
      <w:tr w:rsidR="006E0F9D" w14:paraId="723B036D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9041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0DACA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Esperto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54AC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Esplorando il territorio</w:t>
            </w:r>
          </w:p>
        </w:tc>
      </w:tr>
      <w:tr w:rsidR="006E0F9D" w14:paraId="3A8F725D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F6E99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C31D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 xml:space="preserve">Tutor 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2013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Esplorando il territorio</w:t>
            </w:r>
          </w:p>
        </w:tc>
      </w:tr>
      <w:tr w:rsidR="006E0F9D" w14:paraId="10D0A3BD" w14:textId="77777777" w:rsidTr="0014064A"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31E32" w14:textId="77777777" w:rsidR="006E0F9D" w:rsidRDefault="006E0F9D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ascii="Calibri" w:hAnsi="Calibri" w:cs="Aptos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37C8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Cs/>
                <w:sz w:val="22"/>
                <w:szCs w:val="22"/>
              </w:rPr>
              <w:t>Figura Aggiuntiva</w:t>
            </w:r>
          </w:p>
        </w:tc>
        <w:tc>
          <w:tcPr>
            <w:tcW w:w="6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E8C4" w14:textId="77777777" w:rsidR="006E0F9D" w:rsidRDefault="00E94A3C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sz w:val="22"/>
                <w:szCs w:val="22"/>
              </w:rPr>
              <w:t xml:space="preserve">Modulo </w:t>
            </w: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Esplorando il territorio</w:t>
            </w:r>
          </w:p>
        </w:tc>
      </w:tr>
    </w:tbl>
    <w:p w14:paraId="686340A0" w14:textId="77777777" w:rsidR="006E0F9D" w:rsidRPr="0014064A" w:rsidRDefault="00E94A3C">
      <w:pPr>
        <w:pStyle w:val="sche3"/>
        <w:spacing w:before="120" w:after="120" w:line="276" w:lineRule="auto"/>
        <w:rPr>
          <w:rFonts w:ascii="Calibri" w:hAnsi="Calibr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2B33A7A" w14:textId="77777777" w:rsidR="006E0F9D" w:rsidRPr="0014064A" w:rsidRDefault="00E94A3C">
      <w:pPr>
        <w:pStyle w:val="sche3"/>
        <w:numPr>
          <w:ilvl w:val="0"/>
          <w:numId w:val="9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hAnsi="Calibr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70D739ED" w14:textId="77777777" w:rsidR="006E0F9D" w:rsidRDefault="00E94A3C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BD6309D" w14:textId="77777777" w:rsidR="006E0F9D" w:rsidRDefault="00E94A3C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3139FB9" w14:textId="77777777" w:rsidR="006E0F9D" w:rsidRPr="0014064A" w:rsidRDefault="00E94A3C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2E347E3" w14:textId="77777777" w:rsidR="006E0F9D" w:rsidRDefault="00E94A3C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3449947A" w14:textId="77777777" w:rsidR="006E0F9D" w:rsidRPr="0014064A" w:rsidRDefault="00E94A3C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5D1CAF7" w14:textId="77777777" w:rsidR="006E0F9D" w:rsidRDefault="00E94A3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C641383" w14:textId="77777777" w:rsidR="006E0F9D" w:rsidRDefault="00E94A3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064D61C2" w14:textId="77777777" w:rsidR="006E0F9D" w:rsidRDefault="00E94A3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12 dell’Avviso;</w:t>
      </w:r>
    </w:p>
    <w:p w14:paraId="61AC08CC" w14:textId="77777777" w:rsidR="006E0F9D" w:rsidRDefault="00E94A3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360" w:line="276" w:lineRule="auto"/>
        <w:ind w:left="425" w:hanging="425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FDA523A" w14:textId="77777777" w:rsidR="006E0F9D" w:rsidRDefault="00E94A3C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il sottoscritto/a </w:t>
      </w:r>
    </w:p>
    <w:p w14:paraId="159145ED" w14:textId="77777777" w:rsidR="006E0F9D" w:rsidRDefault="00E94A3C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07482AF" w14:textId="77777777" w:rsidR="006E0F9D" w:rsidRDefault="00E94A3C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20C6439A" w14:textId="77777777" w:rsidR="006E0F9D" w:rsidRDefault="00E94A3C">
      <w:pPr>
        <w:tabs>
          <w:tab w:val="left" w:pos="426"/>
        </w:tabs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711C2995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 xml:space="preserve">abbiano la cittadinanza italiana o di uno degli Stati membri dell’Unione europea ovvero dichiarazione attestante le condizioni di cui all’art. 7 della legge 6 agosto 2013, n. 97.; </w:t>
      </w:r>
    </w:p>
    <w:p w14:paraId="607433A3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 xml:space="preserve">avere il godimento dei diritti civili e politici; </w:t>
      </w:r>
    </w:p>
    <w:p w14:paraId="64EDCD74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non essere stato escluso/a dall’elettorato politico attivo;</w:t>
      </w:r>
    </w:p>
    <w:p w14:paraId="11EFC1CC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possedere l’idoneità fisica allo svolgimento delle funzioni cui la presente procedura di selezione si riferisce;</w:t>
      </w:r>
    </w:p>
    <w:p w14:paraId="35EA5CBE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lastRenderedPageBreak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AF4B040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non essere sottoposto/a a procedimenti penali [</w:t>
      </w:r>
      <w:r>
        <w:rPr>
          <w:rFonts w:ascii="Calibri" w:hAnsi="Calibri" w:cstheme="minorHAnsi"/>
          <w:i/>
          <w:iCs/>
        </w:rPr>
        <w:t>o se sì a quali</w:t>
      </w:r>
      <w:r>
        <w:rPr>
          <w:rFonts w:ascii="Calibri" w:hAnsi="Calibri" w:cstheme="minorHAnsi"/>
        </w:rPr>
        <w:t>];</w:t>
      </w:r>
    </w:p>
    <w:p w14:paraId="181A6F2E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non essere stato/a destituito/a o dispensato/a dall’impiego presso una Pubblica Amministrazione;</w:t>
      </w:r>
    </w:p>
    <w:p w14:paraId="4927E8CA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non essere stato/a dichiarato/a decaduto/a o licenziato/a da un impiego statale;</w:t>
      </w:r>
    </w:p>
    <w:p w14:paraId="1B1A6640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non trovarsi in situazione di incompatibilità, ai sensi di quanto previsto dal d.lgs. n. 39/2013 e dall’art. 53, del d.lgs. n. 165/2001;</w:t>
      </w:r>
    </w:p>
    <w:p w14:paraId="5ED1690F" w14:textId="77777777" w:rsidR="006E0F9D" w:rsidRDefault="00E94A3C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22B84D0D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ascii="Calibri" w:hAnsi="Calibri"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1370B515" w14:textId="77777777" w:rsidR="006E0F9D" w:rsidRDefault="00E94A3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bookmarkStart w:id="10" w:name="_Hlk107862731"/>
      <w:r>
        <w:rPr>
          <w:rFonts w:ascii="Calibri" w:hAnsi="Calibri" w:cstheme="minorHAnsi"/>
          <w:b/>
          <w:bCs/>
        </w:rPr>
        <w:t>Di avere i requisiti necessari all’incarico per cui si candida</w:t>
      </w:r>
      <w:bookmarkEnd w:id="10"/>
    </w:p>
    <w:p w14:paraId="65DF936F" w14:textId="77777777" w:rsidR="006E0F9D" w:rsidRDefault="00E94A3C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 xml:space="preserve"> fotocopia del documento di identità in corso di validità.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6E0F9D" w14:paraId="26A97415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D27FAFD" w14:textId="77777777" w:rsidR="006E0F9D" w:rsidRDefault="00E94A3C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1D4AACF" w14:textId="77777777" w:rsidR="006E0F9D" w:rsidRDefault="00E94A3C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6E0F9D" w14:paraId="15AF3723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DD71BE6" w14:textId="77777777" w:rsidR="006E0F9D" w:rsidRDefault="00E94A3C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50563154" w14:textId="77777777" w:rsidR="006E0F9D" w:rsidRDefault="00E94A3C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7DE30876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9C89367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ECB85B2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0D4EF1C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E5B8F2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EF50976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978BCC7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7EEC7A6" w14:textId="77777777" w:rsidR="006E0F9D" w:rsidRDefault="00E94A3C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ALLEGATO B – Griglia di Autovalutazione</w:t>
      </w:r>
    </w:p>
    <w:p w14:paraId="1E6E35B3" w14:textId="77777777" w:rsidR="006E0F9D" w:rsidRDefault="00E94A3C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>Candidato: Cognome ________________ Nome  ________________</w:t>
      </w:r>
    </w:p>
    <w:p w14:paraId="050EDA64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1062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837"/>
        <w:gridCol w:w="2836"/>
        <w:gridCol w:w="1417"/>
        <w:gridCol w:w="1418"/>
        <w:gridCol w:w="1417"/>
      </w:tblGrid>
      <w:tr w:rsidR="006E0F9D" w14:paraId="0E6865E5" w14:textId="77777777">
        <w:trPr>
          <w:trHeight w:val="688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D0F2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CRITERI DI SELEZIONE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AA9C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CRITERI DI VALUTAZIONE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DC38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MODALITÀ DI 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1701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3FDB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eastAsia="Sorts Mill Goudy" w:hAnsi="Calibri" w:cstheme="minorHAnsi"/>
                <w:b/>
                <w:color w:val="000000"/>
              </w:rPr>
              <w:t>Autovalutazione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7AC5" w14:textId="77777777" w:rsidR="006E0F9D" w:rsidRDefault="00E94A3C">
            <w:pPr>
              <w:spacing w:line="249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  <w:t>PUNTI</w:t>
            </w:r>
          </w:p>
          <w:p w14:paraId="20A5A99B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eastAsia="Sorts Mill Goudy" w:hAnsi="Calibri" w:cstheme="minorHAnsi"/>
                <w:b/>
                <w:color w:val="000000"/>
              </w:rPr>
              <w:t>(Attribuiti dalla (commissione)</w:t>
            </w:r>
          </w:p>
        </w:tc>
      </w:tr>
      <w:tr w:rsidR="006E0F9D" w14:paraId="69FAA6FE" w14:textId="77777777">
        <w:trPr>
          <w:trHeight w:val="1279"/>
          <w:jc w:val="center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19B9B6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Titoli di studio</w:t>
            </w:r>
          </w:p>
          <w:p w14:paraId="33F66BCF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92C53C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 xml:space="preserve">Votazione riportata al termine del corso di laurea </w:t>
            </w:r>
          </w:p>
          <w:p w14:paraId="0CA54AE5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Coerente con l’intervento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36DA3B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5 per votazione fino a 80</w:t>
            </w:r>
          </w:p>
          <w:p w14:paraId="1F5ED543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7 per votazione da 81 a 95</w:t>
            </w:r>
          </w:p>
          <w:p w14:paraId="14283E4A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9 per votazione da 96 a 100</w:t>
            </w:r>
          </w:p>
          <w:p w14:paraId="66EA5347" w14:textId="77777777" w:rsidR="006E0F9D" w:rsidRDefault="00E94A3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12 per votazione 101 a 105</w:t>
            </w:r>
          </w:p>
          <w:p w14:paraId="4689C60D" w14:textId="77777777" w:rsidR="006E0F9D" w:rsidRDefault="00E94A3C">
            <w:p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16 per votazione da 106 a 110</w:t>
            </w:r>
          </w:p>
          <w:p w14:paraId="2E7FB2D8" w14:textId="77777777" w:rsidR="006E0F9D" w:rsidRDefault="00E94A3C">
            <w:p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20 per votazione uguale a 110 e lode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FCE54D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Max 20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F5BD33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681BAE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6E0F9D" w14:paraId="22D4D98C" w14:textId="77777777">
        <w:trPr>
          <w:trHeight w:val="558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E554BC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F090CE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[Ulteriore laurea rispetto alla prima]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F006E0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 xml:space="preserve"> 6 punti per l’ulteriore titolo di laurea posseduto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44A9A1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Max 6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2C2855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3140A1D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6E0F9D" w14:paraId="6F7F44D9" w14:textId="77777777">
        <w:trPr>
          <w:trHeight w:val="1266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AAA8F9F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54B6B4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Master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F1FF77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4 punti in caso di Master di I livello;</w:t>
            </w:r>
          </w:p>
          <w:p w14:paraId="36E25D89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8 punti in caso di Master di II livello.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2B1A6D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A19048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28D4FA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6E0F9D" w14:paraId="07899ACB" w14:textId="77777777">
        <w:trPr>
          <w:trHeight w:val="1266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812FDC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Abilitazioni all’insegnamento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15BFE5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Abilitazioni all’insegnamento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6F9E25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Punti 4 per ogni titolo fino ad un massimo di punti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12AA51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1C93BC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5C5084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6E0F9D" w14:paraId="56E7A24A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04121F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lastRenderedPageBreak/>
              <w:t>Esperienza professionale</w:t>
            </w:r>
          </w:p>
          <w:p w14:paraId="483807D4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911E51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Esperienza professionale maturata in settori attinenti all’ambito professionale del presente Avviso.</w:t>
            </w:r>
          </w:p>
          <w:p w14:paraId="6244DC25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 w:cstheme="minorHAnsi"/>
              </w:rPr>
            </w:pPr>
          </w:p>
          <w:p w14:paraId="06BE65AA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 w:cstheme="minorHAnsi"/>
                <w:i/>
                <w:iCs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4EE5A7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n. punti per ciascuna esperienza professionale di durata almeno 1 anno 4 punti. Max 6 esperienze</w:t>
            </w:r>
          </w:p>
          <w:p w14:paraId="5ACD08AA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D2492A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Max 24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4D76D8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D52B36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6E0F9D" w14:paraId="0199F9E5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49CB66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Esperienza professionale</w:t>
            </w:r>
          </w:p>
          <w:p w14:paraId="1D0CCBB8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F00626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 xml:space="preserve">Conoscenza e uso della piattaforma </w:t>
            </w:r>
            <w:r>
              <w:rPr>
                <w:rFonts w:ascii="Calibri" w:hAnsi="Calibri" w:cstheme="minorHAnsi"/>
                <w:b/>
                <w:bCs/>
              </w:rPr>
              <w:t>GPU, PN 21 27 e o Futura</w:t>
            </w:r>
            <w:r>
              <w:rPr>
                <w:rFonts w:ascii="Calibri" w:hAnsi="Calibri" w:cstheme="minorHAnsi"/>
              </w:rPr>
              <w:t xml:space="preserve"> dichiarata nel curriculum, in relazione ad attività documentate di </w:t>
            </w:r>
            <w:r>
              <w:rPr>
                <w:rFonts w:ascii="Calibri" w:hAnsi="Calibri" w:cstheme="minorHAnsi"/>
                <w:b/>
                <w:bCs/>
              </w:rPr>
              <w:t>Tutor/Esperto/ referente per la valutazione</w:t>
            </w:r>
            <w:r>
              <w:rPr>
                <w:rFonts w:ascii="Calibri" w:hAnsi="Calibri" w:cstheme="minorHAnsi"/>
              </w:rPr>
              <w:t xml:space="preserve"> in Progetti PN21 27 - PON-POR-PNRR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288B0A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Punti 2 per ogni attività fino ad un massimo di 12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6AD10F" w14:textId="77777777" w:rsidR="006E0F9D" w:rsidRDefault="00E94A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E2D870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95E5B4" w14:textId="77777777" w:rsidR="006E0F9D" w:rsidRDefault="006E0F9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  <w:bookmarkStart w:id="11" w:name="_Hlk159340165"/>
            <w:bookmarkEnd w:id="11"/>
          </w:p>
        </w:tc>
      </w:tr>
    </w:tbl>
    <w:tbl>
      <w:tblPr>
        <w:tblStyle w:val="Grigliatabella"/>
        <w:tblpPr w:leftFromText="141" w:rightFromText="141" w:horzAnchor="margin" w:tblpY="-13455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6E0F9D" w14:paraId="673FA0C0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B146EF5" w14:textId="77777777" w:rsidR="006E0F9D" w:rsidRDefault="006E0F9D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F1594A" w14:textId="77777777" w:rsidR="006E0F9D" w:rsidRDefault="006E0F9D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FB3846" w14:textId="77777777" w:rsidR="006E0F9D" w:rsidRDefault="006E0F9D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02AAA319" w14:textId="77777777" w:rsidR="006E0F9D" w:rsidRDefault="006E0F9D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F06E3D3" w14:textId="77777777" w:rsidR="006E0F9D" w:rsidRDefault="006E0F9D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eastAsia="Calibri" w:hAnsi="Calibri"/>
          <w:b/>
          <w:sz w:val="22"/>
          <w:szCs w:val="22"/>
          <w:highlight w:val="green"/>
        </w:rPr>
      </w:pPr>
    </w:p>
    <w:p w14:paraId="165EBDF7" w14:textId="77777777" w:rsidR="006E0F9D" w:rsidRDefault="006E0F9D">
      <w:pPr>
        <w:pStyle w:val="Titolo1"/>
        <w:ind w:right="1461"/>
        <w:rPr>
          <w:rFonts w:ascii="Calibri" w:hAnsi="Calibri"/>
          <w:sz w:val="22"/>
          <w:szCs w:val="22"/>
        </w:rPr>
      </w:pPr>
    </w:p>
    <w:p w14:paraId="4BAA7BEE" w14:textId="77777777" w:rsidR="006E0F9D" w:rsidRDefault="00E94A3C">
      <w:pPr>
        <w:tabs>
          <w:tab w:val="left" w:pos="3168"/>
          <w:tab w:val="left" w:pos="7366"/>
        </w:tabs>
        <w:spacing w:before="94"/>
        <w:ind w:left="99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</w:t>
      </w:r>
      <w:r>
        <w:rPr>
          <w:rFonts w:ascii="Calibri" w:hAnsi="Calibri"/>
          <w:sz w:val="22"/>
          <w:szCs w:val="22"/>
          <w:u w:val="single"/>
        </w:rPr>
        <w:tab/>
      </w:r>
    </w:p>
    <w:p w14:paraId="66613313" w14:textId="77777777" w:rsidR="006E0F9D" w:rsidRDefault="00E94A3C">
      <w:pPr>
        <w:tabs>
          <w:tab w:val="left" w:pos="3168"/>
          <w:tab w:val="left" w:pos="7366"/>
        </w:tabs>
        <w:spacing w:before="94"/>
        <w:ind w:left="637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FIRMA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DEL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CANDIDATO</w:t>
      </w:r>
    </w:p>
    <w:p w14:paraId="39F14308" w14:textId="77777777" w:rsidR="006E0F9D" w:rsidRDefault="006E0F9D">
      <w:pPr>
        <w:pStyle w:val="Corpotesto"/>
        <w:rPr>
          <w:rFonts w:ascii="Calibri" w:hAnsi="Calibri"/>
          <w:sz w:val="22"/>
          <w:szCs w:val="22"/>
        </w:rPr>
      </w:pPr>
    </w:p>
    <w:p w14:paraId="77A56FA8" w14:textId="7C1C1EB8" w:rsidR="006E0F9D" w:rsidRDefault="008D0354">
      <w:pPr>
        <w:pStyle w:val="Corpotesto"/>
        <w:spacing w:before="2"/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8890" distB="1270" distL="8255" distR="7620" simplePos="0" relativeHeight="11" behindDoc="0" locked="0" layoutInCell="0" allowOverlap="1" wp14:anchorId="34D23A89" wp14:editId="002DE7A4">
                <wp:simplePos x="0" y="0"/>
                <wp:positionH relativeFrom="page">
                  <wp:posOffset>4766310</wp:posOffset>
                </wp:positionH>
                <wp:positionV relativeFrom="paragraph">
                  <wp:posOffset>168910</wp:posOffset>
                </wp:positionV>
                <wp:extent cx="1632585" cy="1270"/>
                <wp:effectExtent l="13335" t="12700" r="11430" b="508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2585" cy="1270"/>
                        </a:xfrm>
                        <a:custGeom>
                          <a:avLst/>
                          <a:gdLst>
                            <a:gd name="T0" fmla="*/ 0 w 2571"/>
                            <a:gd name="T1" fmla="*/ 0 h 1440"/>
                            <a:gd name="T2" fmla="*/ 2571 w 2571"/>
                            <a:gd name="T3" fmla="*/ 0 h 1440"/>
                            <a:gd name="T4" fmla="*/ 0 w 2571"/>
                            <a:gd name="T5" fmla="*/ 0 h 1440"/>
                            <a:gd name="T6" fmla="*/ 2572 w 2571"/>
                            <a:gd name="T7" fmla="*/ 2160 h 14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T4" t="T5" r="T6" b="T7"/>
                          <a:pathLst>
                            <a:path w="2571" h="1440">
                              <a:moveTo>
                                <a:pt x="0" y="0"/>
                              </a:moveTo>
                              <a:lnTo>
                                <a:pt x="25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AD532" id="Figura a mano libera: forma 1" o:spid="_x0000_s1026" style="position:absolute;margin-left:375.3pt;margin-top:13.3pt;width:128.55pt;height:.1pt;z-index:11;visibility:visible;mso-wrap-style:square;mso-width-percent:0;mso-height-percent:0;mso-wrap-distance-left:.65pt;mso-wrap-distance-top:.7pt;mso-wrap-distance-right:.6pt;mso-wrap-distance-bottom:.1pt;mso-position-horizontal:absolute;mso-position-horizontal-relative:page;mso-position-vertical:absolute;mso-position-vertical-relative:text;mso-width-percent:0;mso-height-percent:0;mso-width-relative:page;mso-height-relative:page;v-text-anchor:top" coordsize="257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" o:allowincell="f" path="m,l2571,e" filled="f" strokeweight=".24536mm">
                <v:path arrowok="t" o:connecttype="custom" o:connectlocs="0,0;1632585,0" o:connectangles="0,0" textboxrect="0,0,2572,2160"/>
                <w10:wrap type="topAndBottom" anchorx="page"/>
              </v:shape>
            </w:pict>
          </mc:Fallback>
        </mc:AlternateContent>
      </w:r>
    </w:p>
    <w:p w14:paraId="20B9737F" w14:textId="77777777" w:rsidR="006E0F9D" w:rsidRDefault="006E0F9D">
      <w:pPr>
        <w:spacing w:line="240" w:lineRule="auto"/>
        <w:rPr>
          <w:rFonts w:ascii="Calibri" w:hAnsi="Calibri" w:cs="Calibri"/>
          <w:sz w:val="22"/>
          <w:szCs w:val="22"/>
        </w:rPr>
      </w:pPr>
    </w:p>
    <w:sectPr w:rsidR="006E0F9D">
      <w:headerReference w:type="default" r:id="rId7"/>
      <w:footerReference w:type="default" r:id="rId8"/>
      <w:pgSz w:w="11906" w:h="16838"/>
      <w:pgMar w:top="1418" w:right="1134" w:bottom="1134" w:left="1134" w:header="567" w:footer="85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B1A54" w14:textId="77777777" w:rsidR="00D4557F" w:rsidRDefault="00D4557F">
      <w:pPr>
        <w:spacing w:line="240" w:lineRule="auto"/>
      </w:pPr>
      <w:r>
        <w:separator/>
      </w:r>
    </w:p>
  </w:endnote>
  <w:endnote w:type="continuationSeparator" w:id="0">
    <w:p w14:paraId="52622485" w14:textId="77777777" w:rsidR="00D4557F" w:rsidRDefault="00D455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charset w:val="00"/>
    <w:family w:val="roman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rts Mill Goudy">
    <w:panose1 w:val="00000000000000000000"/>
    <w:charset w:val="00"/>
    <w:family w:val="roman"/>
    <w:notTrueType/>
    <w:pitch w:val="default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/>
    <w:sdtContent>
      <w:p w14:paraId="0FD23235" w14:textId="77777777" w:rsidR="006E0F9D" w:rsidRDefault="00E94A3C">
        <w:pPr>
          <w:pStyle w:val="Pidipagina"/>
          <w:jc w:val="center"/>
          <w:rPr>
            <w:sz w:val="16"/>
          </w:rPr>
        </w:pPr>
        <w:r>
          <w:rPr>
            <w:sz w:val="16"/>
          </w:rPr>
          <w:fldChar w:fldCharType="begin"/>
        </w:r>
        <w:r>
          <w:rPr>
            <w:sz w:val="16"/>
          </w:rPr>
          <w:instrText xml:space="preserve"> PAGE </w:instrText>
        </w:r>
        <w:r>
          <w:rPr>
            <w:sz w:val="16"/>
          </w:rPr>
          <w:fldChar w:fldCharType="separate"/>
        </w:r>
        <w:r w:rsidR="00145669">
          <w:rPr>
            <w:noProof/>
            <w:sz w:val="16"/>
          </w:rPr>
          <w:t>2</w:t>
        </w:r>
        <w:r>
          <w:rPr>
            <w:sz w:val="16"/>
          </w:rPr>
          <w:fldChar w:fldCharType="end"/>
        </w:r>
      </w:p>
    </w:sdtContent>
  </w:sdt>
  <w:p w14:paraId="0DDCE74F" w14:textId="77777777" w:rsidR="006E0F9D" w:rsidRDefault="006E0F9D">
    <w:pPr>
      <w:pStyle w:val="INPS052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306CE" w14:textId="77777777" w:rsidR="00D4557F" w:rsidRDefault="00D4557F">
      <w:pPr>
        <w:spacing w:line="240" w:lineRule="auto"/>
      </w:pPr>
      <w:r>
        <w:separator/>
      </w:r>
    </w:p>
  </w:footnote>
  <w:footnote w:type="continuationSeparator" w:id="0">
    <w:p w14:paraId="00CE508D" w14:textId="77777777" w:rsidR="00D4557F" w:rsidRDefault="00D455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6C8F6" w14:textId="77777777" w:rsidR="006E0F9D" w:rsidRDefault="00E94A3C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inline distT="0" distB="0" distL="0" distR="0" wp14:anchorId="7EE71FD5" wp14:editId="03BD2359">
          <wp:extent cx="6113780" cy="59817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3780" cy="598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A87AC8" w14:textId="77777777" w:rsidR="006E0F9D" w:rsidRDefault="00E94A3C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rFonts w:eastAsia="Calibri"/>
        <w:sz w:val="24"/>
        <w:szCs w:val="24"/>
        <w:lang w:eastAsia="en-US"/>
      </w:rPr>
      <w:tab/>
    </w:r>
  </w:p>
  <w:tbl>
    <w:tblPr>
      <w:tblW w:w="9639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94"/>
      <w:gridCol w:w="4536"/>
      <w:gridCol w:w="2409"/>
    </w:tblGrid>
    <w:tr w:rsidR="00D94147" w14:paraId="5742327E" w14:textId="77777777" w:rsidTr="00AC4E05">
      <w:tc>
        <w:tcPr>
          <w:tcW w:w="269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24C090C" w14:textId="77777777" w:rsidR="00D94147" w:rsidRDefault="00D94147" w:rsidP="00D94147">
          <w:pPr>
            <w:spacing w:before="80"/>
          </w:pPr>
          <w:r w:rsidRPr="000664C5">
            <w:rPr>
              <w:rFonts w:ascii="Titillium Web" w:hAnsi="Titillium Web"/>
              <w:bCs/>
              <w:i/>
              <w:iCs/>
              <w:noProof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09C54B73" wp14:editId="70EC306C">
                <wp:simplePos x="0" y="0"/>
                <wp:positionH relativeFrom="column">
                  <wp:posOffset>-161925</wp:posOffset>
                </wp:positionH>
                <wp:positionV relativeFrom="paragraph">
                  <wp:posOffset>-575945</wp:posOffset>
                </wp:positionV>
                <wp:extent cx="1704975" cy="590550"/>
                <wp:effectExtent l="0" t="0" r="9525" b="0"/>
                <wp:wrapSquare wrapText="bothSides"/>
                <wp:docPr id="109843677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A0403FF" w14:textId="77777777" w:rsidR="00D94147" w:rsidRDefault="00D94147" w:rsidP="00D94147">
          <w:pPr>
            <w:jc w:val="center"/>
            <w:rPr>
              <w:rFonts w:ascii="Titillium Web" w:hAnsi="Titillium Web"/>
              <w:b/>
              <w:smallCaps/>
              <w:sz w:val="28"/>
              <w:szCs w:val="28"/>
            </w:rPr>
          </w:pPr>
          <w:r>
            <w:rPr>
              <w:rFonts w:ascii="Titillium Web" w:hAnsi="Titillium Web"/>
              <w:b/>
              <w:smallCaps/>
              <w:sz w:val="28"/>
              <w:szCs w:val="28"/>
            </w:rPr>
            <w:t>Istituto Tecnico Economico Tecnologico</w:t>
          </w:r>
        </w:p>
        <w:p w14:paraId="371A4A8B" w14:textId="77777777" w:rsidR="00D94147" w:rsidRDefault="00D94147" w:rsidP="00D94147">
          <w:pPr>
            <w:jc w:val="center"/>
          </w:pPr>
          <w:r>
            <w:rPr>
              <w:rFonts w:ascii="Titillium Web" w:hAnsi="Titillium Web"/>
              <w:b/>
              <w:sz w:val="26"/>
              <w:szCs w:val="26"/>
            </w:rPr>
            <w:t>“BUONARROTI-FOSSOMBRONI”</w:t>
          </w:r>
        </w:p>
      </w:tc>
      <w:tc>
        <w:tcPr>
          <w:tcW w:w="2409" w:type="dxa"/>
          <w:tcMar>
            <w:top w:w="0" w:type="dxa"/>
            <w:left w:w="0" w:type="dxa"/>
            <w:bottom w:w="0" w:type="dxa"/>
            <w:right w:w="0" w:type="dxa"/>
          </w:tcMar>
        </w:tcPr>
        <w:p w14:paraId="06AA8879" w14:textId="77777777" w:rsidR="00D94147" w:rsidRDefault="00D94147" w:rsidP="00D94147">
          <w:pPr>
            <w:spacing w:before="80"/>
          </w:pPr>
          <w:r w:rsidRPr="000664C5">
            <w:rPr>
              <w:rFonts w:ascii="Titillium Web" w:hAnsi="Titillium Web"/>
              <w:noProof/>
            </w:rPr>
            <w:drawing>
              <wp:anchor distT="0" distB="0" distL="0" distR="0" simplePos="0" relativeHeight="251660288" behindDoc="0" locked="0" layoutInCell="1" allowOverlap="1" wp14:anchorId="300AA189" wp14:editId="22E3D9D1">
                <wp:simplePos x="0" y="0"/>
                <wp:positionH relativeFrom="page">
                  <wp:posOffset>88900</wp:posOffset>
                </wp:positionH>
                <wp:positionV relativeFrom="paragraph">
                  <wp:posOffset>210820</wp:posOffset>
                </wp:positionV>
                <wp:extent cx="1433830" cy="374650"/>
                <wp:effectExtent l="0" t="0" r="0" b="6350"/>
                <wp:wrapSquare wrapText="bothSides"/>
                <wp:docPr id="5" name="Imag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38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D94147" w14:paraId="3F6E692A" w14:textId="77777777" w:rsidTr="00AC4E05">
      <w:tc>
        <w:tcPr>
          <w:tcW w:w="9639" w:type="dxa"/>
          <w:gridSpan w:val="3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197EFE1" w14:textId="77777777" w:rsidR="00D94147" w:rsidRDefault="00D94147" w:rsidP="00D94147">
          <w:pPr>
            <w:jc w:val="center"/>
          </w:pPr>
          <w:r>
            <w:rPr>
              <w:rFonts w:ascii="Titillium Web" w:hAnsi="Titillium Web"/>
              <w:bCs/>
              <w:sz w:val="16"/>
            </w:rPr>
            <w:t xml:space="preserve">Via XXV Aprile, 86 - </w:t>
          </w:r>
          <w:r>
            <w:rPr>
              <w:rFonts w:ascii="Titillium Web" w:hAnsi="Titillium Web"/>
              <w:bCs/>
              <w:smallCaps/>
              <w:sz w:val="16"/>
            </w:rPr>
            <w:t>Arezzo</w:t>
          </w:r>
          <w:r>
            <w:rPr>
              <w:rFonts w:ascii="Titillium Web" w:hAnsi="Titillium Web"/>
              <w:bCs/>
              <w:sz w:val="16"/>
            </w:rPr>
            <w:t xml:space="preserve"> (AR) | Codice meccanografico: ARIS013007 | Codice fiscale: 80008840516 | Codice IPA: istsc_aris013007</w:t>
          </w:r>
        </w:p>
        <w:p w14:paraId="5CDA57FD" w14:textId="77777777" w:rsidR="00D94147" w:rsidRDefault="00D94147" w:rsidP="00D94147">
          <w:pPr>
            <w:jc w:val="center"/>
          </w:pPr>
          <w:r>
            <w:rPr>
              <w:rFonts w:ascii="Titillium Web" w:hAnsi="Titillium Web"/>
              <w:bCs/>
              <w:smallCaps/>
              <w:sz w:val="16"/>
            </w:rPr>
            <w:t>tel.</w:t>
          </w:r>
          <w:r>
            <w:rPr>
              <w:rFonts w:ascii="Titillium Web" w:hAnsi="Titillium Web"/>
              <w:bCs/>
              <w:sz w:val="16"/>
            </w:rPr>
            <w:t>: +39 0575 35911 | Web: www.buonarroti-fossombroni.edu.it | PEO: aris013007@istruzione.it | PEC: aris013007@pec.istruzione.it</w:t>
          </w:r>
        </w:p>
      </w:tc>
    </w:tr>
  </w:tbl>
  <w:p w14:paraId="27E40978" w14:textId="77777777" w:rsidR="00D94147" w:rsidRDefault="00D94147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D24B2"/>
    <w:multiLevelType w:val="multilevel"/>
    <w:tmpl w:val="11646B4C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AD30D31"/>
    <w:multiLevelType w:val="multilevel"/>
    <w:tmpl w:val="A1B06C9A"/>
    <w:lvl w:ilvl="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D711666"/>
    <w:multiLevelType w:val="multilevel"/>
    <w:tmpl w:val="0C5C7F86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3">
    <w:nsid w:val="313B5C9B"/>
    <w:multiLevelType w:val="multilevel"/>
    <w:tmpl w:val="D1D437C2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775C06"/>
    <w:multiLevelType w:val="multilevel"/>
    <w:tmpl w:val="51547A18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4771BA1"/>
    <w:multiLevelType w:val="multilevel"/>
    <w:tmpl w:val="6DC24E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3433D16"/>
    <w:multiLevelType w:val="multilevel"/>
    <w:tmpl w:val="73F89236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>
    <w:nsid w:val="679B6F9E"/>
    <w:multiLevelType w:val="multilevel"/>
    <w:tmpl w:val="B3A2C46E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5"/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9D"/>
    <w:rsid w:val="00127325"/>
    <w:rsid w:val="0014064A"/>
    <w:rsid w:val="00145669"/>
    <w:rsid w:val="006E0F9D"/>
    <w:rsid w:val="00845489"/>
    <w:rsid w:val="008D0354"/>
    <w:rsid w:val="00D4557F"/>
    <w:rsid w:val="00D94147"/>
    <w:rsid w:val="00DA12A0"/>
    <w:rsid w:val="00E9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DF521"/>
  <w15:docId w15:val="{0488B43D-14EA-4234-9F76-4B64B3B7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B1530"/>
  </w:style>
  <w:style w:type="character" w:customStyle="1" w:styleId="Caratterinotaapidipagina">
    <w:name w:val="Caratteri nota a piè di pagina"/>
    <w:basedOn w:val="Carpredefinitoparagrafo"/>
    <w:semiHidden/>
    <w:unhideWhenUsed/>
    <w:qFormat/>
    <w:rsid w:val="00BB153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pPr>
      <w:widowControl w:val="0"/>
      <w:spacing w:line="192" w:lineRule="exact"/>
      <w:jc w:val="both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Pr>
      <w:position w:val="-3"/>
    </w:rPr>
  </w:style>
  <w:style w:type="paragraph" w:styleId="Corpodeltesto2">
    <w:name w:val="Body Text 2"/>
    <w:basedOn w:val="Normale"/>
    <w:link w:val="Corpodeltesto2Carattere"/>
    <w:qFormat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pPr>
      <w:widowControl w:val="0"/>
      <w:jc w:val="both"/>
    </w:pPr>
    <w:rPr>
      <w:lang w:val="en-US"/>
    </w:rPr>
  </w:style>
  <w:style w:type="paragraph" w:customStyle="1" w:styleId="sche23">
    <w:name w:val="sche2_3"/>
    <w:qFormat/>
    <w:rsid w:val="007A3307"/>
    <w:pPr>
      <w:widowControl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pPr>
      <w:widowControl w:val="0"/>
      <w:jc w:val="both"/>
    </w:pPr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numPr>
        <w:numId w:val="2"/>
      </w:numPr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76D3B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C062A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dc:description/>
  <cp:lastModifiedBy>Simona</cp:lastModifiedBy>
  <cp:revision>2</cp:revision>
  <dcterms:created xsi:type="dcterms:W3CDTF">2026-03-06T12:17:00Z</dcterms:created>
  <dcterms:modified xsi:type="dcterms:W3CDTF">2026-03-06T12:17:00Z</dcterms:modified>
  <dc:language>it-IT</dc:language>
</cp:coreProperties>
</file>